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FF0" w:rsidRPr="00AE7E73" w:rsidRDefault="00FE6FF0" w:rsidP="00FE6FF0">
      <w:pPr>
        <w:rPr>
          <w:rFonts w:ascii="Arial" w:hAnsi="Arial" w:cs="Arial"/>
          <w:sz w:val="16"/>
          <w:szCs w:val="16"/>
        </w:rPr>
      </w:pPr>
      <w:r w:rsidRPr="00AE7E73">
        <w:rPr>
          <w:rFonts w:ascii="Arial" w:hAnsi="Arial" w:cs="Arial"/>
          <w:sz w:val="16"/>
          <w:szCs w:val="16"/>
        </w:rPr>
        <w:t>Analysis CP- Chapter 5A</w:t>
      </w:r>
    </w:p>
    <w:p w:rsidR="00FE6FF0" w:rsidRPr="00AE7E73" w:rsidRDefault="00FE6FF0" w:rsidP="00FE6FF0">
      <w:pPr>
        <w:rPr>
          <w:rFonts w:ascii="Arial" w:hAnsi="Arial" w:cs="Arial"/>
          <w:sz w:val="16"/>
          <w:szCs w:val="16"/>
        </w:rPr>
      </w:pPr>
      <w:r w:rsidRPr="00AE7E73">
        <w:rPr>
          <w:rFonts w:ascii="Arial" w:hAnsi="Arial" w:cs="Arial"/>
          <w:sz w:val="16"/>
          <w:szCs w:val="16"/>
        </w:rPr>
        <w:t>WS 5.X- History of Trigonometry EC</w:t>
      </w:r>
    </w:p>
    <w:p w:rsidR="00FE6FF0" w:rsidRPr="00AE7E73" w:rsidRDefault="00FE6FF0" w:rsidP="00FE6FF0">
      <w:pPr>
        <w:rPr>
          <w:rFonts w:ascii="Arial" w:hAnsi="Arial" w:cs="Arial"/>
          <w:i/>
          <w:sz w:val="16"/>
          <w:szCs w:val="16"/>
        </w:rPr>
      </w:pPr>
    </w:p>
    <w:p w:rsidR="00FE6FF0" w:rsidRPr="00AD5A01" w:rsidRDefault="00FE6FF0" w:rsidP="00FE6FF0">
      <w:pPr>
        <w:rPr>
          <w:rFonts w:ascii="Arial" w:hAnsi="Arial" w:cs="Arial"/>
          <w:i/>
          <w:sz w:val="20"/>
          <w:szCs w:val="20"/>
        </w:rPr>
      </w:pPr>
      <w:r w:rsidRPr="00AD5A01">
        <w:rPr>
          <w:rFonts w:ascii="Arial" w:hAnsi="Arial" w:cs="Arial"/>
          <w:i/>
          <w:sz w:val="20"/>
          <w:szCs w:val="20"/>
        </w:rPr>
        <w:t>Answer the following questions with help from online sources.  Type your answers in complete sentences.</w:t>
      </w:r>
      <w:r>
        <w:rPr>
          <w:rFonts w:ascii="Arial" w:hAnsi="Arial" w:cs="Arial"/>
          <w:i/>
          <w:sz w:val="20"/>
          <w:szCs w:val="20"/>
        </w:rPr>
        <w:t xml:space="preserve"> This is due the school day after the Chapter 05A </w:t>
      </w:r>
      <w:proofErr w:type="gramStart"/>
      <w:r>
        <w:rPr>
          <w:rFonts w:ascii="Arial" w:hAnsi="Arial" w:cs="Arial"/>
          <w:i/>
          <w:sz w:val="20"/>
          <w:szCs w:val="20"/>
        </w:rPr>
        <w:t>Test</w:t>
      </w:r>
      <w:proofErr w:type="gramEnd"/>
      <w:r>
        <w:rPr>
          <w:rFonts w:ascii="Arial" w:hAnsi="Arial" w:cs="Arial"/>
          <w:i/>
          <w:sz w:val="20"/>
          <w:szCs w:val="20"/>
        </w:rPr>
        <w:t>.</w:t>
      </w:r>
    </w:p>
    <w:p w:rsidR="00FE6FF0" w:rsidRPr="00AD5A01" w:rsidRDefault="00FE6FF0" w:rsidP="00FE6FF0">
      <w:pPr>
        <w:spacing w:line="360" w:lineRule="auto"/>
        <w:rPr>
          <w:rFonts w:ascii="Arial" w:hAnsi="Arial" w:cs="Arial"/>
          <w:sz w:val="20"/>
          <w:szCs w:val="20"/>
        </w:rPr>
      </w:pPr>
    </w:p>
    <w:p w:rsidR="00FE6FF0" w:rsidRPr="00AD5A01" w:rsidRDefault="00FE6FF0" w:rsidP="00FE6FF0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AD5A01">
        <w:rPr>
          <w:rFonts w:ascii="Arial" w:hAnsi="Arial" w:cs="Arial"/>
          <w:sz w:val="20"/>
          <w:szCs w:val="20"/>
        </w:rPr>
        <w:t>What is the origin of the word “trigonometry”?</w:t>
      </w:r>
    </w:p>
    <w:p w:rsidR="00FE6FF0" w:rsidRPr="00AD5A01" w:rsidRDefault="00FE6FF0" w:rsidP="00FE6FF0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AD5A01">
        <w:rPr>
          <w:rFonts w:ascii="Arial" w:hAnsi="Arial" w:cs="Arial"/>
          <w:sz w:val="20"/>
          <w:szCs w:val="20"/>
        </w:rPr>
        <w:t>What branch of science first used trigonometry?</w:t>
      </w:r>
    </w:p>
    <w:p w:rsidR="00FE6FF0" w:rsidRPr="00AD5A01" w:rsidRDefault="00FE6FF0" w:rsidP="00FE6FF0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AD5A01">
        <w:rPr>
          <w:rFonts w:ascii="Arial" w:hAnsi="Arial" w:cs="Arial"/>
          <w:sz w:val="20"/>
          <w:szCs w:val="20"/>
        </w:rPr>
        <w:t>Who is known as “the father of trigonometry” and approximately when did he live?</w:t>
      </w:r>
    </w:p>
    <w:p w:rsidR="00FE6FF0" w:rsidRPr="00AD5A01" w:rsidRDefault="00FE6FF0" w:rsidP="00FE6FF0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AD5A01">
        <w:rPr>
          <w:rFonts w:ascii="Arial" w:hAnsi="Arial" w:cs="Arial"/>
          <w:sz w:val="20"/>
          <w:szCs w:val="20"/>
        </w:rPr>
        <w:t>Name one other ancient Greek who did early work with trigonometry and tell something he contributed.</w:t>
      </w:r>
    </w:p>
    <w:p w:rsidR="00FE6FF0" w:rsidRPr="00AD5A01" w:rsidRDefault="00FE6FF0" w:rsidP="00FE6FF0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AD5A01">
        <w:rPr>
          <w:rFonts w:ascii="Arial" w:hAnsi="Arial" w:cs="Arial"/>
          <w:sz w:val="20"/>
          <w:szCs w:val="20"/>
        </w:rPr>
        <w:t>Name one Hindu (Indian) who did early work with trigonometry and tell something he contributed.</w:t>
      </w:r>
    </w:p>
    <w:p w:rsidR="00FE6FF0" w:rsidRPr="00AD5A01" w:rsidRDefault="00FE6FF0" w:rsidP="00FE6FF0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AD5A01">
        <w:rPr>
          <w:rFonts w:ascii="Arial" w:hAnsi="Arial" w:cs="Arial"/>
          <w:sz w:val="20"/>
          <w:szCs w:val="20"/>
        </w:rPr>
        <w:t>Name one Islamic (Arab) who did early work with trigonometry and tell something he contributed.</w:t>
      </w:r>
    </w:p>
    <w:p w:rsidR="00FE6FF0" w:rsidRPr="00AD5A01" w:rsidRDefault="00FE6FF0" w:rsidP="00FE6FF0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AD5A01">
        <w:rPr>
          <w:rFonts w:ascii="Arial" w:hAnsi="Arial" w:cs="Arial"/>
          <w:sz w:val="20"/>
          <w:szCs w:val="20"/>
        </w:rPr>
        <w:t>What did Leonhard Euler contribute to trigonometry?</w:t>
      </w:r>
    </w:p>
    <w:p w:rsidR="00FE6FF0" w:rsidRPr="00AD5A01" w:rsidRDefault="00FE6FF0" w:rsidP="00FE6FF0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AD5A01">
        <w:rPr>
          <w:rFonts w:ascii="Arial" w:hAnsi="Arial" w:cs="Arial"/>
          <w:sz w:val="20"/>
          <w:szCs w:val="20"/>
        </w:rPr>
        <w:t>Give a brief explanation of the origins of the word “sine.”</w:t>
      </w:r>
    </w:p>
    <w:p w:rsidR="00FE6FF0" w:rsidRPr="00AD5A01" w:rsidRDefault="00FE6FF0" w:rsidP="00FE6FF0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AD5A01">
        <w:rPr>
          <w:rFonts w:ascii="Arial" w:hAnsi="Arial" w:cs="Arial"/>
          <w:sz w:val="20"/>
          <w:szCs w:val="20"/>
        </w:rPr>
        <w:t>How were cosecant and secant defined?</w:t>
      </w:r>
    </w:p>
    <w:p w:rsidR="00FE6FF0" w:rsidRPr="00AD5A01" w:rsidRDefault="00FE6FF0" w:rsidP="00FE6FF0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AD5A01">
        <w:rPr>
          <w:rFonts w:ascii="Arial" w:hAnsi="Arial" w:cs="Arial"/>
          <w:sz w:val="20"/>
          <w:szCs w:val="20"/>
        </w:rPr>
        <w:t>What does the prefix “co” mean in cosine, cosecant and cotangent?</w:t>
      </w:r>
    </w:p>
    <w:p w:rsidR="0059648F" w:rsidRDefault="0059648F">
      <w:bookmarkStart w:id="0" w:name="_GoBack"/>
      <w:bookmarkEnd w:id="0"/>
    </w:p>
    <w:sectPr w:rsidR="00596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B0515"/>
    <w:multiLevelType w:val="hybridMultilevel"/>
    <w:tmpl w:val="6016C776"/>
    <w:lvl w:ilvl="0" w:tplc="A9AE0B3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FF0"/>
    <w:rsid w:val="0059648F"/>
    <w:rsid w:val="00FE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E07396-E127-4802-A006-C898FB17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E6FF0"/>
    <w:pPr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Morales, Marina C</dc:creator>
  <cp:keywords/>
  <dc:description/>
  <cp:lastModifiedBy>Morales, Marina C</cp:lastModifiedBy>
  <cp:revision>1</cp:revision>
  <dcterms:created xsi:type="dcterms:W3CDTF">2017-09-06T14:49:00Z</dcterms:created>
  <dcterms:modified xsi:type="dcterms:W3CDTF">2017-09-06T14:51:00Z</dcterms:modified>
</cp:coreProperties>
</file>